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E1" w:rsidRDefault="006858E1" w:rsidP="006858E1">
      <w:pPr>
        <w:ind w:firstLine="709"/>
      </w:pPr>
      <w:r>
        <w:t xml:space="preserve">Ну вот, ребенок опять простудился. Только почему его все время тошнит? Ах да, тебе кто-то говорил, что сейчас какой-то особенный, кишечный грипп. На самом деле, заболевание, о котором пойдет речь, не имеет отношения к гриппу и называется </w:t>
      </w:r>
      <w:proofErr w:type="spellStart"/>
      <w:r>
        <w:t>ротавирусной</w:t>
      </w:r>
      <w:proofErr w:type="spellEnd"/>
      <w:r>
        <w:t xml:space="preserve"> инфекцией. Давай рассмотрим, чем она опасна и как с ней </w:t>
      </w:r>
      <w:proofErr w:type="gramStart"/>
      <w:r>
        <w:t>справиться</w:t>
      </w:r>
      <w:proofErr w:type="gramEnd"/>
      <w:r>
        <w:t>.</w:t>
      </w:r>
    </w:p>
    <w:p w:rsidR="006858E1" w:rsidRDefault="006858E1" w:rsidP="006858E1">
      <w:pPr>
        <w:jc w:val="center"/>
      </w:pPr>
      <w:r>
        <w:t xml:space="preserve">Возбудители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6858E1" w:rsidRDefault="006858E1" w:rsidP="006858E1">
      <w:pPr>
        <w:ind w:firstLine="709"/>
      </w:pPr>
      <w:r>
        <w:t xml:space="preserve">В природе существует 9 видов </w:t>
      </w:r>
      <w:proofErr w:type="spellStart"/>
      <w:r>
        <w:t>ротавирусов</w:t>
      </w:r>
      <w:proofErr w:type="spellEnd"/>
      <w:r>
        <w:t xml:space="preserve">, 6 из них паразитируют в организме человека. </w:t>
      </w:r>
      <w:proofErr w:type="spellStart"/>
      <w:r>
        <w:t>Ротавирусы</w:t>
      </w:r>
      <w:proofErr w:type="spellEnd"/>
      <w:r>
        <w:t xml:space="preserve"> особенно </w:t>
      </w:r>
      <w:proofErr w:type="gramStart"/>
      <w:r>
        <w:t>опасны</w:t>
      </w:r>
      <w:proofErr w:type="gramEnd"/>
      <w:r>
        <w:t xml:space="preserve"> тем, что длительно сохраняются в земле и на окружающих ребенка предметах. В связи с этим лечение </w:t>
      </w:r>
      <w:proofErr w:type="spellStart"/>
      <w:r>
        <w:t>ротавирусной</w:t>
      </w:r>
      <w:proofErr w:type="spellEnd"/>
      <w:r>
        <w:t xml:space="preserve"> инфекции у детей должно проводиться с обязательной изоляцией больного ребенка из детского коллектива, даже если он хорошо себя чувствует. От </w:t>
      </w:r>
      <w:proofErr w:type="spellStart"/>
      <w:r>
        <w:t>ротавирусов</w:t>
      </w:r>
      <w:proofErr w:type="spellEnd"/>
      <w:r>
        <w:t xml:space="preserve"> не помогают избавиться хлорсодержащие дезинфицирующие средства, вирусы обладают высокой устойчивостью к ним. Но вот если ты прокипятишь вещи ребенка, испачканные рвотными массами, вирусов на них точно не останется.</w:t>
      </w:r>
    </w:p>
    <w:p w:rsidR="006858E1" w:rsidRDefault="006858E1" w:rsidP="006858E1">
      <w:pPr>
        <w:ind w:firstLine="709"/>
      </w:pPr>
      <w:proofErr w:type="spellStart"/>
      <w:r>
        <w:t>Ротавирусная</w:t>
      </w:r>
      <w:proofErr w:type="spellEnd"/>
      <w:r>
        <w:t xml:space="preserve"> инфекция у детей, симптомы, лечение этого заболевания не похожи на хорошо знакомые тебе острые респираторные инфекции, в том числе грипп. В отличие от них </w:t>
      </w:r>
      <w:proofErr w:type="spellStart"/>
      <w:r>
        <w:t>ротавирус</w:t>
      </w:r>
      <w:proofErr w:type="spellEnd"/>
      <w:r>
        <w:t xml:space="preserve"> (возбудитель заболевания) поражает непосредственно стенки желудка и кишечника, вы</w:t>
      </w:r>
      <w:r>
        <w:t xml:space="preserve">зывая признаки гастроэнтерита. </w:t>
      </w:r>
    </w:p>
    <w:p w:rsidR="006858E1" w:rsidRDefault="006858E1" w:rsidP="006858E1">
      <w:pPr>
        <w:ind w:firstLine="709"/>
        <w:jc w:val="center"/>
      </w:pPr>
      <w:r>
        <w:t xml:space="preserve">Механизм передачи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Как и другими кишечными инфекциями, </w:t>
      </w:r>
      <w:proofErr w:type="spellStart"/>
      <w:r>
        <w:t>ротавирусом</w:t>
      </w:r>
      <w:proofErr w:type="spellEnd"/>
      <w:r>
        <w:t xml:space="preserve"> заражаются через рот. Твой ребенок мог подхватить вирус, если брал игрушки, с которыми играл больной ребенок (или носитель вируса), если ходил с ним за руку, пил из одной чашки. Способность к передаче вируса не зависит от того, насколько сильно выражены симптомы </w:t>
      </w:r>
      <w:proofErr w:type="spellStart"/>
      <w:r>
        <w:t>ротавирусной</w:t>
      </w:r>
      <w:proofErr w:type="spellEnd"/>
      <w:r>
        <w:t xml:space="preserve"> инфекции у больных детей.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Инфицирование может также быть следствием употребления зараженных вирусом продуктов. </w:t>
      </w:r>
      <w:proofErr w:type="spellStart"/>
      <w:r>
        <w:t>Ротавирусы</w:t>
      </w:r>
      <w:proofErr w:type="spellEnd"/>
      <w:r>
        <w:t xml:space="preserve"> длительное время сохраняются и размножаются в молочных продуктах, даже если они стоят в холодильнике. Могло случиться и так, что источником заражения стал кто-то из членов твоей семьи, у взрослых и старших детей </w:t>
      </w:r>
      <w:proofErr w:type="spellStart"/>
      <w:r>
        <w:t>ротавирусная</w:t>
      </w:r>
      <w:proofErr w:type="spellEnd"/>
      <w:r>
        <w:t xml:space="preserve"> инфекция часто протекает в стертой или скрытой форме, так как в их организме уже имеются антитела к вирусу.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  <w:jc w:val="center"/>
      </w:pPr>
      <w:r>
        <w:t xml:space="preserve">Симптомы </w:t>
      </w:r>
      <w:proofErr w:type="spellStart"/>
      <w:r>
        <w:t>ротавирусной</w:t>
      </w:r>
      <w:proofErr w:type="spellEnd"/>
      <w:r>
        <w:t xml:space="preserve"> инфекции у детей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Признаки заболевания в большинстве случаев появляются через 1 – 2 дня после заражения. </w:t>
      </w:r>
      <w:proofErr w:type="spellStart"/>
      <w:r>
        <w:t>Ротавирусная</w:t>
      </w:r>
      <w:proofErr w:type="spellEnd"/>
      <w:r>
        <w:t xml:space="preserve"> инфекция обычно начинается остро, и ты сразу заметишь, каким вялым и капризным вдруг стал ребенок, как его тянет прилечь и подремать. Практически сразу же поднимается температура. В зависимости от тяжести заболевания она может быть субфебрильной (37 – 38 градусов), либо достигать более высоких значений.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Очень характерным симптомом </w:t>
      </w:r>
      <w:proofErr w:type="spellStart"/>
      <w:r>
        <w:t>ротавирусной</w:t>
      </w:r>
      <w:proofErr w:type="spellEnd"/>
      <w:r>
        <w:t xml:space="preserve"> инфекции у детей является многократная рвота. Она появляется чуть раньше или одновременно с диареей. Частота рвоты может быть от 2 до 12 раз в сутки с продолжительностью в 1 – 3 дня.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Однако главный признак, который практически точно подскажет тебе, что у ребенка кишечная инфекция, это диарея. Стул у ребенка при </w:t>
      </w:r>
      <w:proofErr w:type="spellStart"/>
      <w:r>
        <w:t>ротавирусной</w:t>
      </w:r>
      <w:proofErr w:type="spellEnd"/>
      <w:r>
        <w:t xml:space="preserve"> инфекции будет водянистым или совсем жидким, обильным, часто – с примесью слизи. Частота стула при тяжелых формах заболевания может доходить до 20 раз в сутки. Длительность диареи обычно составляет 3 – 6 дней.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lastRenderedPageBreak/>
        <w:t>С самого начала заболевания ребенок будет жаловаться на боли в животе. Также обрати внимание на вздутие живота у малыша и урчание в кишечнике.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  <w:jc w:val="center"/>
      </w:pPr>
      <w:r>
        <w:t xml:space="preserve">Особенности </w:t>
      </w:r>
      <w:proofErr w:type="spellStart"/>
      <w:r>
        <w:t>ротавирусной</w:t>
      </w:r>
      <w:proofErr w:type="spellEnd"/>
      <w:r>
        <w:t xml:space="preserve"> инфекции у детей младшего возраста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Если твоему ребенку еще нет 3 месяцев, а у него жидкий стул, в первую очередь, задумайся о дисбактериозе кишечника, </w:t>
      </w:r>
      <w:proofErr w:type="spellStart"/>
      <w:r>
        <w:t>ротавирусная</w:t>
      </w:r>
      <w:proofErr w:type="spellEnd"/>
      <w:r>
        <w:t xml:space="preserve"> инфекция у новорожденных бывает редко. Наиболее подвержены заболеванию младенцы, не получающие грудного молока и выделяемых с ним антител, ослабленные и страдающие экссудативным диатезом дети. Тем не менее, </w:t>
      </w:r>
      <w:proofErr w:type="spellStart"/>
      <w:r>
        <w:t>ротавирусная</w:t>
      </w:r>
      <w:proofErr w:type="spellEnd"/>
      <w:r>
        <w:t xml:space="preserve"> инфекция обычно не опасна для них и протекает в легкой форме. А вот выделять вирус новорожденные продолжают и после клинического выздоровления. Будь осторожна – не заразись сама и не зарази старшего ребенка.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У детей первых трех лет жизни к </w:t>
      </w:r>
      <w:proofErr w:type="spellStart"/>
      <w:r>
        <w:t>ротавирусной</w:t>
      </w:r>
      <w:proofErr w:type="spellEnd"/>
      <w:r>
        <w:t xml:space="preserve"> инфекции часто присоединяются респираторные вирусы. В этом случае гастроэнтерит у ребенка будет сопровождаться насморком, покашливанием, иногда – покраснением глаз (конъюнктивитом) или болями в ухе. При осмотре врач может обратить внимание на покраснение небных дужек.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  <w:jc w:val="center"/>
      </w:pPr>
      <w:r>
        <w:t xml:space="preserve">Диагностика </w:t>
      </w:r>
      <w:proofErr w:type="spellStart"/>
      <w:r>
        <w:t>ротавирусной</w:t>
      </w:r>
      <w:proofErr w:type="spellEnd"/>
      <w:r>
        <w:t xml:space="preserve"> инфекции у детей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Выявление возбудителя очень важно для того, чтобы грамотно провести лечение </w:t>
      </w:r>
      <w:proofErr w:type="spellStart"/>
      <w:r>
        <w:t>ротавирусной</w:t>
      </w:r>
      <w:proofErr w:type="spellEnd"/>
      <w:r>
        <w:t xml:space="preserve"> инфекции у детей. При постановке диагноза врач основывается, прежде всего, на информации о самочувствии ребенка, которую ты сможешь предоставить. Поэтому, будь внимательна, не пропусти никакие детали заболевания.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В настоящее время существует множество биохимических, иммунологических и прочих методов, позволяющих определить, что у ребенка симптомы именно </w:t>
      </w:r>
      <w:proofErr w:type="spellStart"/>
      <w:r>
        <w:t>ротавирусной</w:t>
      </w:r>
      <w:proofErr w:type="spellEnd"/>
      <w:r>
        <w:t xml:space="preserve"> инфекции, от которой и требуется лечение. Для диагностики требуется сдать кал ребенка и, в некоторых случаях, кровь из вены.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  <w:jc w:val="center"/>
      </w:pPr>
      <w:r>
        <w:t xml:space="preserve">Лечение </w:t>
      </w:r>
      <w:proofErr w:type="spellStart"/>
      <w:r>
        <w:t>ротавирусной</w:t>
      </w:r>
      <w:proofErr w:type="spellEnd"/>
      <w:r>
        <w:t xml:space="preserve"> инфекции у детей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Лечение заболевания в большинстве случаев проводится амбулаторно. Госпитализация может понадобиться, если у ребенка тяжелая форма, требующая постоянного восполнения потерянной жидкости при помощи капельных вливаний. Также при тяжелых формах назначают </w:t>
      </w:r>
      <w:proofErr w:type="gramStart"/>
      <w:r>
        <w:t>специфический</w:t>
      </w:r>
      <w:proofErr w:type="gramEnd"/>
      <w:r>
        <w:t xml:space="preserve"> противовирусный </w:t>
      </w:r>
      <w:proofErr w:type="spellStart"/>
      <w:r>
        <w:t>лактоглобулин</w:t>
      </w:r>
      <w:proofErr w:type="spellEnd"/>
      <w:r>
        <w:t>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Главный принцип лечения любой формы </w:t>
      </w:r>
      <w:proofErr w:type="spellStart"/>
      <w:r>
        <w:t>ротавирусной</w:t>
      </w:r>
      <w:proofErr w:type="spellEnd"/>
      <w:r>
        <w:t xml:space="preserve"> инфекции у детей – восстановить количество жидкости и электролитов, которые ребенок теряет с фекалиями и рвотными массами. Для этого врач порекомендует тебе поить ребенка </w:t>
      </w:r>
      <w:proofErr w:type="spellStart"/>
      <w:r>
        <w:t>глюкозо</w:t>
      </w:r>
      <w:proofErr w:type="spellEnd"/>
      <w:r>
        <w:t xml:space="preserve">-солевыми растворами, такими как </w:t>
      </w:r>
      <w:proofErr w:type="spellStart"/>
      <w:r>
        <w:t>регидрон</w:t>
      </w:r>
      <w:proofErr w:type="spellEnd"/>
      <w:r>
        <w:t xml:space="preserve"> или </w:t>
      </w:r>
      <w:proofErr w:type="spellStart"/>
      <w:r>
        <w:t>оралит</w:t>
      </w:r>
      <w:proofErr w:type="spellEnd"/>
      <w:r>
        <w:t>. Пои ребенка часто, небольшими порциями, а общее количество требуемой за сутки жидкости тебе подскажет врач.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Также при лечении используют ферментные препараты для улучшения работы кишечника (панкреатин) и </w:t>
      </w:r>
      <w:proofErr w:type="spellStart"/>
      <w:r>
        <w:t>эубиотики</w:t>
      </w:r>
      <w:proofErr w:type="spellEnd"/>
      <w:r>
        <w:t>, восстанавливающие нормальную микрофлору в желудочно-кишечном тракте (</w:t>
      </w:r>
      <w:proofErr w:type="spellStart"/>
      <w:r>
        <w:t>лактобактерин</w:t>
      </w:r>
      <w:proofErr w:type="spellEnd"/>
      <w:r>
        <w:t xml:space="preserve">). Антибиотики не действуют на </w:t>
      </w:r>
      <w:proofErr w:type="spellStart"/>
      <w:r>
        <w:t>ротавирус</w:t>
      </w:r>
      <w:proofErr w:type="spellEnd"/>
      <w:r>
        <w:t xml:space="preserve">, но их могут назначить, если у ребенка в этот период имеются сопутствующие бактериальные заболевания, которые могут обостриться и осложнить течение </w:t>
      </w:r>
      <w:proofErr w:type="spellStart"/>
      <w:r>
        <w:t>ротавирусной</w:t>
      </w:r>
      <w:proofErr w:type="spellEnd"/>
      <w:r>
        <w:t xml:space="preserve"> инфекции.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>В питании ребенка должны быть ограничены овощи, фрукты, бобовые и молочные продукты. Но если ребенок еще находится на грудном вскармливании, прикладывай его к груди как можно чаще – это также поможет восполнить потерю жидкости.</w:t>
      </w:r>
    </w:p>
    <w:p w:rsidR="006858E1" w:rsidRDefault="006858E1" w:rsidP="006858E1">
      <w:pPr>
        <w:spacing w:before="100" w:beforeAutospacing="1" w:after="100" w:afterAutospacing="1" w:line="240" w:lineRule="auto"/>
        <w:ind w:firstLine="709"/>
      </w:pPr>
      <w:r>
        <w:t xml:space="preserve">Любую болезнь, в том числе и </w:t>
      </w:r>
      <w:proofErr w:type="spellStart"/>
      <w:r>
        <w:t>ротавирусную</w:t>
      </w:r>
      <w:proofErr w:type="spellEnd"/>
      <w:r>
        <w:t xml:space="preserve"> инфекцию, всегда легче предупредить, чем лечить. Несложные правила личной гигиены, такие как мытье рук, овощей и фруктов, помогут тебе и твоему ребенку избежать встречи с кишечными вирусами. Не болейте!</w:t>
      </w:r>
      <w:bookmarkStart w:id="0" w:name="_GoBack"/>
      <w:bookmarkEnd w:id="0"/>
    </w:p>
    <w:sectPr w:rsidR="0068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D"/>
    <w:rsid w:val="006858E1"/>
    <w:rsid w:val="00AE06AD"/>
    <w:rsid w:val="00D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2015-02-22T10:07:00Z</dcterms:created>
  <dcterms:modified xsi:type="dcterms:W3CDTF">2015-02-22T10:07:00Z</dcterms:modified>
</cp:coreProperties>
</file>